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BA" w:rsidRPr="00E35C28" w:rsidRDefault="004C36CD" w:rsidP="00E35C28">
      <w:pPr>
        <w:jc w:val="right"/>
      </w:pPr>
      <w:r w:rsidRPr="00E35C28">
        <w:t>Our File: EA</w:t>
      </w:r>
      <w:r w:rsidR="002177D2">
        <w:t>15</w:t>
      </w:r>
      <w:r w:rsidR="00FB67FE">
        <w:t>16</w:t>
      </w:r>
      <w:r w:rsidRPr="00E35C28">
        <w:t>-01</w:t>
      </w:r>
    </w:p>
    <w:p w:rsidR="00051513" w:rsidRPr="00E35C28" w:rsidRDefault="00443684" w:rsidP="00051513">
      <w:r>
        <w:t xml:space="preserve">November </w:t>
      </w:r>
      <w:r w:rsidR="00324F3B">
        <w:t>2</w:t>
      </w:r>
      <w:r w:rsidR="000F6830">
        <w:t>5</w:t>
      </w:r>
      <w:r w:rsidRPr="00443684">
        <w:rPr>
          <w:vertAlign w:val="superscript"/>
        </w:rPr>
        <w:t>th</w:t>
      </w:r>
      <w:r w:rsidR="001D78EE">
        <w:t>, 2015</w:t>
      </w:r>
    </w:p>
    <w:p w:rsidR="00051513" w:rsidRDefault="00051513" w:rsidP="00051513"/>
    <w:p w:rsidR="00051513" w:rsidRPr="00E35C28" w:rsidRDefault="00051513" w:rsidP="002177D2">
      <w:pPr>
        <w:ind w:left="780" w:hanging="780"/>
      </w:pPr>
      <w:r w:rsidRPr="00E35C28">
        <w:tab/>
      </w:r>
      <w:r w:rsidRPr="00E35C28">
        <w:tab/>
      </w:r>
    </w:p>
    <w:p w:rsidR="00DC2BB5" w:rsidRPr="00DC2BB5" w:rsidRDefault="00DC2BB5" w:rsidP="001D78EE">
      <w:pPr>
        <w:rPr>
          <w:b/>
          <w:szCs w:val="28"/>
        </w:rPr>
      </w:pPr>
      <w:r w:rsidRPr="00DC2BB5">
        <w:rPr>
          <w:b/>
          <w:szCs w:val="28"/>
        </w:rPr>
        <w:t>Notice of Proceedings</w:t>
      </w:r>
    </w:p>
    <w:p w:rsidR="001D78EE" w:rsidRPr="001D78EE" w:rsidRDefault="00DC2BB5" w:rsidP="001D78EE">
      <w:pPr>
        <w:rPr>
          <w:szCs w:val="28"/>
        </w:rPr>
      </w:pPr>
      <w:r>
        <w:rPr>
          <w:szCs w:val="28"/>
        </w:rPr>
        <w:t>T</w:t>
      </w:r>
      <w:r w:rsidR="001D78EE" w:rsidRPr="001D78EE">
        <w:rPr>
          <w:szCs w:val="28"/>
        </w:rPr>
        <w:t>o distribution list:</w:t>
      </w:r>
    </w:p>
    <w:p w:rsidR="001D78EE" w:rsidRPr="0025657A" w:rsidRDefault="001D78EE" w:rsidP="001D78EE"/>
    <w:p w:rsidR="001D78EE" w:rsidRPr="00F05931" w:rsidRDefault="001D78EE" w:rsidP="001D78EE">
      <w:pPr>
        <w:ind w:left="780" w:hanging="780"/>
        <w:rPr>
          <w:b/>
        </w:rPr>
      </w:pPr>
      <w:r w:rsidRPr="00F05931">
        <w:rPr>
          <w:b/>
        </w:rPr>
        <w:t xml:space="preserve">Re: </w:t>
      </w:r>
      <w:r w:rsidRPr="00F05931">
        <w:rPr>
          <w:b/>
        </w:rPr>
        <w:tab/>
        <w:t>Community and Technical Scoping Session Schedule</w:t>
      </w:r>
    </w:p>
    <w:p w:rsidR="001D78EE" w:rsidRDefault="001D78EE" w:rsidP="001D78EE">
      <w:pPr>
        <w:rPr>
          <w:sz w:val="28"/>
          <w:szCs w:val="28"/>
        </w:rPr>
      </w:pPr>
    </w:p>
    <w:p w:rsidR="00443684" w:rsidRDefault="001D78EE" w:rsidP="001D78EE">
      <w:r>
        <w:t xml:space="preserve">Review Board staff </w:t>
      </w:r>
      <w:r w:rsidR="00443684">
        <w:t>have</w:t>
      </w:r>
      <w:r>
        <w:t xml:space="preserve"> host</w:t>
      </w:r>
      <w:r w:rsidR="00443684">
        <w:t>ed</w:t>
      </w:r>
      <w:r>
        <w:t xml:space="preserve"> both community and technical scoping sessions for Selwyn Chihong Mining Ltd.’s Howard’s Pass Access Road Upgrade project</w:t>
      </w:r>
      <w:r w:rsidR="00443684">
        <w:t xml:space="preserve"> in Yellowknife, Tulita and Norman Wells</w:t>
      </w:r>
      <w:r>
        <w:t xml:space="preserve">.  </w:t>
      </w:r>
      <w:r w:rsidR="007A3723">
        <w:t>A</w:t>
      </w:r>
      <w:r w:rsidR="00443684">
        <w:t>ddit</w:t>
      </w:r>
      <w:r w:rsidR="008B34F1">
        <w:t>ional community scoping session</w:t>
      </w:r>
      <w:r w:rsidR="007A3723">
        <w:t>s</w:t>
      </w:r>
      <w:r w:rsidR="008B34F1">
        <w:t xml:space="preserve"> </w:t>
      </w:r>
      <w:r w:rsidR="007A3723">
        <w:t>are</w:t>
      </w:r>
      <w:r w:rsidR="00443684">
        <w:t xml:space="preserve"> planned for </w:t>
      </w:r>
      <w:r w:rsidR="0086568C">
        <w:t>the Yukon communities of Watson Lake and Ross River</w:t>
      </w:r>
      <w:r w:rsidR="00324F3B">
        <w:t>.</w:t>
      </w:r>
      <w:r w:rsidR="00443684">
        <w:t xml:space="preserve">  </w:t>
      </w:r>
      <w:r>
        <w:t>The purpose of scoping sessions is to identify and prioritize issues to be examined further in the Environmental Assessment</w:t>
      </w:r>
      <w:r w:rsidR="00664961">
        <w:t xml:space="preserve"> (EA)</w:t>
      </w:r>
      <w:r>
        <w:t xml:space="preserve"> process.   </w:t>
      </w:r>
    </w:p>
    <w:p w:rsidR="00443684" w:rsidRDefault="00443684" w:rsidP="001D78EE"/>
    <w:p w:rsidR="001D78EE" w:rsidRDefault="00324F3B" w:rsidP="001D78EE">
      <w:r>
        <w:t>The m</w:t>
      </w:r>
      <w:r w:rsidR="001D78EE">
        <w:t>eeting date</w:t>
      </w:r>
      <w:r>
        <w:t xml:space="preserve"> and location is</w:t>
      </w:r>
      <w:r w:rsidR="001D78EE">
        <w:t xml:space="preserve"> as follows:</w:t>
      </w:r>
    </w:p>
    <w:p w:rsidR="00324F3B" w:rsidRDefault="00324F3B" w:rsidP="001D78EE"/>
    <w:p w:rsidR="001D78EE" w:rsidRPr="001E3B75" w:rsidRDefault="00FA7833" w:rsidP="00324F3B">
      <w:r w:rsidRPr="001E3B75">
        <w:t>Tuesday December 1</w:t>
      </w:r>
      <w:r w:rsidRPr="001E3B75">
        <w:rPr>
          <w:vertAlign w:val="superscript"/>
        </w:rPr>
        <w:t>st</w:t>
      </w:r>
      <w:r w:rsidRPr="001E3B75">
        <w:t xml:space="preserve"> </w:t>
      </w:r>
      <w:r w:rsidR="001D78EE" w:rsidRPr="001E3B75">
        <w:t xml:space="preserve">– </w:t>
      </w:r>
      <w:r w:rsidR="006013A3" w:rsidRPr="001E3B75">
        <w:t xml:space="preserve">Ross River </w:t>
      </w:r>
    </w:p>
    <w:p w:rsidR="001D78EE" w:rsidRPr="001E3B75" w:rsidRDefault="001D78EE" w:rsidP="00324F3B">
      <w:r w:rsidRPr="001E3B75">
        <w:t xml:space="preserve">       Location: </w:t>
      </w:r>
      <w:r w:rsidR="006013A3" w:rsidRPr="001E3B75">
        <w:t xml:space="preserve">School Gym </w:t>
      </w:r>
    </w:p>
    <w:p w:rsidR="001D78EE" w:rsidRPr="001E3B75" w:rsidRDefault="001D78EE" w:rsidP="00324F3B">
      <w:r w:rsidRPr="001E3B75">
        <w:t xml:space="preserve">       Time: </w:t>
      </w:r>
      <w:r w:rsidR="006013A3" w:rsidRPr="001E3B75">
        <w:t>6:00pm-9:00pm</w:t>
      </w:r>
    </w:p>
    <w:p w:rsidR="001D78EE" w:rsidRPr="001E3B75" w:rsidRDefault="001D78EE" w:rsidP="00324F3B">
      <w:r w:rsidRPr="001E3B75">
        <w:t xml:space="preserve">       </w:t>
      </w:r>
      <w:r w:rsidR="006013A3" w:rsidRPr="001E3B75">
        <w:t>Dinner will be provided at 6</w:t>
      </w:r>
      <w:r w:rsidRPr="001E3B75">
        <w:t>:00pm</w:t>
      </w:r>
      <w:r w:rsidR="00F05931" w:rsidRPr="001E3B75">
        <w:t>.</w:t>
      </w:r>
    </w:p>
    <w:p w:rsidR="0086568C" w:rsidRPr="001E3B75" w:rsidRDefault="0086568C" w:rsidP="00324F3B"/>
    <w:p w:rsidR="0086568C" w:rsidRPr="001E3B75" w:rsidRDefault="00FA7833" w:rsidP="0086568C">
      <w:r w:rsidRPr="001E3B75">
        <w:t>Wednesday</w:t>
      </w:r>
      <w:r w:rsidR="0086568C" w:rsidRPr="001E3B75">
        <w:t xml:space="preserve"> </w:t>
      </w:r>
      <w:r w:rsidRPr="001E3B75">
        <w:t>December 2</w:t>
      </w:r>
      <w:r w:rsidRPr="001E3B75">
        <w:rPr>
          <w:vertAlign w:val="superscript"/>
        </w:rPr>
        <w:t>nd</w:t>
      </w:r>
      <w:r w:rsidR="0086568C" w:rsidRPr="001E3B75">
        <w:t xml:space="preserve">– </w:t>
      </w:r>
      <w:r w:rsidR="006013A3" w:rsidRPr="001E3B75">
        <w:t>Watson Lake</w:t>
      </w:r>
    </w:p>
    <w:p w:rsidR="0086568C" w:rsidRPr="001E3B75" w:rsidRDefault="0086568C" w:rsidP="0086568C">
      <w:r w:rsidRPr="001E3B75">
        <w:t xml:space="preserve">       Location: </w:t>
      </w:r>
      <w:r w:rsidR="006013A3" w:rsidRPr="001E3B75">
        <w:t>Curling Lounge</w:t>
      </w:r>
    </w:p>
    <w:p w:rsidR="0086568C" w:rsidRPr="001E3B75" w:rsidRDefault="0086568C" w:rsidP="0086568C">
      <w:r w:rsidRPr="001E3B75">
        <w:t xml:space="preserve">       Time: 3:00-7:00pm</w:t>
      </w:r>
    </w:p>
    <w:p w:rsidR="0086568C" w:rsidRDefault="0086568C" w:rsidP="0086568C">
      <w:r w:rsidRPr="001E3B75">
        <w:t xml:space="preserve">       Dinner will be provided at 5:00pm.</w:t>
      </w:r>
    </w:p>
    <w:p w:rsidR="0086568C" w:rsidRDefault="0086568C" w:rsidP="00324F3B"/>
    <w:p w:rsidR="001D78EE" w:rsidRPr="00F322DF" w:rsidRDefault="00324F3B" w:rsidP="001D78EE">
      <w:pPr>
        <w:rPr>
          <w:sz w:val="28"/>
          <w:szCs w:val="28"/>
        </w:rPr>
      </w:pPr>
      <w:r>
        <w:t>S</w:t>
      </w:r>
      <w:r w:rsidR="00F05931">
        <w:t>coping session</w:t>
      </w:r>
      <w:r w:rsidR="00F05931" w:rsidRPr="008B34F1">
        <w:t>s</w:t>
      </w:r>
      <w:r w:rsidR="00F05931">
        <w:t xml:space="preserve"> </w:t>
      </w:r>
      <w:r w:rsidR="008B34F1">
        <w:t>are</w:t>
      </w:r>
      <w:r w:rsidR="00F05931">
        <w:t xml:space="preserve"> held </w:t>
      </w:r>
      <w:r w:rsidR="00326ABA">
        <w:t xml:space="preserve">concurrently </w:t>
      </w:r>
      <w:r w:rsidR="00F05931">
        <w:t xml:space="preserve">with the review of the Developer’s Proposed Terms of Reference document, which is available for review on the </w:t>
      </w:r>
      <w:hyperlink r:id="rId8" w:history="1">
        <w:r w:rsidR="00F05931" w:rsidRPr="00F05931">
          <w:rPr>
            <w:rStyle w:val="Hyperlink"/>
          </w:rPr>
          <w:t>online review system</w:t>
        </w:r>
      </w:hyperlink>
      <w:r w:rsidR="00F05931" w:rsidRPr="00F05931">
        <w:t xml:space="preserve"> until </w:t>
      </w:r>
      <w:r w:rsidR="00443684">
        <w:t>December 11</w:t>
      </w:r>
      <w:r w:rsidR="00443684" w:rsidRPr="00443684">
        <w:rPr>
          <w:vertAlign w:val="superscript"/>
        </w:rPr>
        <w:t>th</w:t>
      </w:r>
      <w:r w:rsidR="00F05931" w:rsidRPr="00F05931">
        <w:t xml:space="preserve">, 2015. </w:t>
      </w:r>
      <w:r w:rsidR="00F05931">
        <w:t xml:space="preserve"> </w:t>
      </w:r>
      <w:r w:rsidR="001D78EE">
        <w:t xml:space="preserve">More information on the scoping phase of </w:t>
      </w:r>
      <w:r w:rsidR="00664961">
        <w:t>EAs</w:t>
      </w:r>
      <w:r w:rsidR="001D78EE">
        <w:t xml:space="preserve"> can be found on the </w:t>
      </w:r>
      <w:hyperlink r:id="rId9" w:history="1">
        <w:r w:rsidR="001D78EE" w:rsidRPr="001D78EE">
          <w:rPr>
            <w:rStyle w:val="Hyperlink"/>
          </w:rPr>
          <w:t>review board’s website</w:t>
        </w:r>
      </w:hyperlink>
      <w:r w:rsidR="001D78EE">
        <w:t xml:space="preserve">.  Information on the proposed </w:t>
      </w:r>
      <w:r w:rsidR="00AA2618">
        <w:t xml:space="preserve">road </w:t>
      </w:r>
      <w:r w:rsidR="001D78EE">
        <w:t xml:space="preserve">upgrade project can be found on the </w:t>
      </w:r>
      <w:hyperlink r:id="rId10" w:history="1">
        <w:r w:rsidR="001D78EE" w:rsidRPr="00F05931">
          <w:rPr>
            <w:rStyle w:val="Hyperlink"/>
          </w:rPr>
          <w:t>public reg</w:t>
        </w:r>
        <w:r w:rsidR="00F05931" w:rsidRPr="00F05931">
          <w:rPr>
            <w:rStyle w:val="Hyperlink"/>
          </w:rPr>
          <w:t>istry</w:t>
        </w:r>
      </w:hyperlink>
      <w:r w:rsidR="00F05931">
        <w:t xml:space="preserve"> f</w:t>
      </w:r>
      <w:r w:rsidR="00F05931" w:rsidRPr="00F05931">
        <w:t>or the file</w:t>
      </w:r>
      <w:r w:rsidR="00F05931">
        <w:t>.</w:t>
      </w:r>
    </w:p>
    <w:p w:rsidR="001D78EE" w:rsidRDefault="001D78EE" w:rsidP="001D78EE">
      <w:pPr>
        <w:tabs>
          <w:tab w:val="left" w:pos="6585"/>
        </w:tabs>
      </w:pPr>
    </w:p>
    <w:p w:rsidR="001D78EE" w:rsidRDefault="001D78EE" w:rsidP="00F05931">
      <w:pPr>
        <w:tabs>
          <w:tab w:val="left" w:pos="6585"/>
        </w:tabs>
      </w:pPr>
      <w:r>
        <w:t xml:space="preserve">The Review Board contact for </w:t>
      </w:r>
      <w:r w:rsidR="00AA2618">
        <w:t>this</w:t>
      </w:r>
      <w:r w:rsidR="00326ABA">
        <w:t xml:space="preserve"> EA is</w:t>
      </w:r>
      <w:r>
        <w:t>:</w:t>
      </w:r>
      <w:bookmarkStart w:id="0" w:name="_GoBack"/>
      <w:bookmarkEnd w:id="0"/>
    </w:p>
    <w:p w:rsidR="00F05931" w:rsidRDefault="00F05931" w:rsidP="001D78EE"/>
    <w:p w:rsidR="001D78EE" w:rsidRDefault="00F05931" w:rsidP="001D78EE">
      <w:r>
        <w:t>Kate Mansfield</w:t>
      </w:r>
    </w:p>
    <w:p w:rsidR="001D78EE" w:rsidRPr="0025657A" w:rsidRDefault="001D78EE" w:rsidP="001D78EE">
      <w:r w:rsidRPr="0025657A">
        <w:t>Environmental Assessment Officer</w:t>
      </w:r>
    </w:p>
    <w:p w:rsidR="001D78EE" w:rsidRPr="0025657A" w:rsidRDefault="001D78EE" w:rsidP="001D78EE">
      <w:r w:rsidRPr="0025657A">
        <w:t>Mackenzie Valley Review Board</w:t>
      </w:r>
    </w:p>
    <w:p w:rsidR="001D78EE" w:rsidRDefault="00F05931" w:rsidP="001D78EE">
      <w:proofErr w:type="spellStart"/>
      <w:r>
        <w:t>Ph</w:t>
      </w:r>
      <w:proofErr w:type="spellEnd"/>
      <w:r>
        <w:t>: (867) 766-706</w:t>
      </w:r>
      <w:r w:rsidR="001D78EE" w:rsidRPr="0025657A">
        <w:t>2</w:t>
      </w:r>
    </w:p>
    <w:p w:rsidR="001D78EE" w:rsidRPr="0025657A" w:rsidRDefault="001D78EE" w:rsidP="001D78EE">
      <w:proofErr w:type="spellStart"/>
      <w:proofErr w:type="gramStart"/>
      <w:r>
        <w:t>Fx</w:t>
      </w:r>
      <w:proofErr w:type="spellEnd"/>
      <w:proofErr w:type="gramEnd"/>
      <w:r>
        <w:t>: (867) 766-7074</w:t>
      </w:r>
    </w:p>
    <w:p w:rsidR="00AD1C4B" w:rsidRPr="004C36CD" w:rsidRDefault="00F05931" w:rsidP="001D78EE">
      <w:pPr>
        <w:rPr>
          <w:sz w:val="24"/>
          <w:szCs w:val="24"/>
        </w:rPr>
      </w:pPr>
      <w:r>
        <w:t>kmansfield</w:t>
      </w:r>
      <w:r w:rsidR="001D78EE" w:rsidRPr="00F40090">
        <w:t>@reviewboard.ca</w:t>
      </w:r>
    </w:p>
    <w:sectPr w:rsidR="00AD1C4B" w:rsidRPr="004C36CD" w:rsidSect="00423D3A">
      <w:headerReference w:type="default" r:id="rId11"/>
      <w:headerReference w:type="first" r:id="rId12"/>
      <w:pgSz w:w="12240" w:h="15840"/>
      <w:pgMar w:top="2160" w:right="117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FF" w:rsidRDefault="00F65FFF">
      <w:r>
        <w:separator/>
      </w:r>
    </w:p>
  </w:endnote>
  <w:endnote w:type="continuationSeparator" w:id="0">
    <w:p w:rsidR="00F65FFF" w:rsidRDefault="00F6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slon540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FF" w:rsidRDefault="00F65FFF">
      <w:r>
        <w:separator/>
      </w:r>
    </w:p>
  </w:footnote>
  <w:footnote w:type="continuationSeparator" w:id="0">
    <w:p w:rsidR="00F65FFF" w:rsidRDefault="00F6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3A" w:rsidRDefault="00FE4EC5">
    <w:pPr>
      <w:pStyle w:val="Header"/>
    </w:pPr>
    <w:r>
      <w:rPr>
        <w:noProof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-454660</wp:posOffset>
          </wp:positionV>
          <wp:extent cx="7975600" cy="10223500"/>
          <wp:effectExtent l="0" t="0" r="6350" b="6350"/>
          <wp:wrapNone/>
          <wp:docPr id="2" name="Picture 2" descr="MVE_Letterhead_08P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E_Letterhead_08P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0" cy="1022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3A" w:rsidRDefault="00FE4EC5">
    <w:pPr>
      <w:pStyle w:val="Header"/>
    </w:pPr>
    <w:r>
      <w:rPr>
        <w:noProof/>
        <w:szCs w:val="20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-1054735</wp:posOffset>
          </wp:positionH>
          <wp:positionV relativeFrom="paragraph">
            <wp:posOffset>-475615</wp:posOffset>
          </wp:positionV>
          <wp:extent cx="7964170" cy="10193655"/>
          <wp:effectExtent l="0" t="0" r="0" b="0"/>
          <wp:wrapNone/>
          <wp:docPr id="1" name="Picture 1" descr="MVE_Letterhead_08P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E_Letterhead_08P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170" cy="1019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C5B"/>
    <w:multiLevelType w:val="hybridMultilevel"/>
    <w:tmpl w:val="EEBC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80E4E"/>
    <w:multiLevelType w:val="hybridMultilevel"/>
    <w:tmpl w:val="16EE2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70B7"/>
    <w:multiLevelType w:val="hybridMultilevel"/>
    <w:tmpl w:val="BD66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3741A"/>
    <w:multiLevelType w:val="hybridMultilevel"/>
    <w:tmpl w:val="AF3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3D"/>
    <w:rsid w:val="00051513"/>
    <w:rsid w:val="00060FF7"/>
    <w:rsid w:val="000A72E5"/>
    <w:rsid w:val="000B4400"/>
    <w:rsid w:val="000F6830"/>
    <w:rsid w:val="00160FE6"/>
    <w:rsid w:val="001D78EE"/>
    <w:rsid w:val="001E3B75"/>
    <w:rsid w:val="001F0507"/>
    <w:rsid w:val="002138FE"/>
    <w:rsid w:val="002177D2"/>
    <w:rsid w:val="002553E2"/>
    <w:rsid w:val="002A1B30"/>
    <w:rsid w:val="002A340B"/>
    <w:rsid w:val="00324F3B"/>
    <w:rsid w:val="00326ABA"/>
    <w:rsid w:val="00342B56"/>
    <w:rsid w:val="00345B37"/>
    <w:rsid w:val="004123EA"/>
    <w:rsid w:val="00423D3A"/>
    <w:rsid w:val="00443684"/>
    <w:rsid w:val="004C30B0"/>
    <w:rsid w:val="004C36CD"/>
    <w:rsid w:val="004E603D"/>
    <w:rsid w:val="004F7DC5"/>
    <w:rsid w:val="00514300"/>
    <w:rsid w:val="00531CE3"/>
    <w:rsid w:val="0059046D"/>
    <w:rsid w:val="006013A3"/>
    <w:rsid w:val="00650FB1"/>
    <w:rsid w:val="00664961"/>
    <w:rsid w:val="00667AE7"/>
    <w:rsid w:val="006F271D"/>
    <w:rsid w:val="0071091D"/>
    <w:rsid w:val="00712D4F"/>
    <w:rsid w:val="007677CC"/>
    <w:rsid w:val="007A3723"/>
    <w:rsid w:val="007E1293"/>
    <w:rsid w:val="008178E0"/>
    <w:rsid w:val="0086568C"/>
    <w:rsid w:val="008B34F1"/>
    <w:rsid w:val="0093506A"/>
    <w:rsid w:val="009536C1"/>
    <w:rsid w:val="009778CA"/>
    <w:rsid w:val="009F4B5C"/>
    <w:rsid w:val="009F6CD9"/>
    <w:rsid w:val="00A32D1E"/>
    <w:rsid w:val="00A45A89"/>
    <w:rsid w:val="00AA2618"/>
    <w:rsid w:val="00AB0CD9"/>
    <w:rsid w:val="00AD1C4B"/>
    <w:rsid w:val="00B0154A"/>
    <w:rsid w:val="00B136ED"/>
    <w:rsid w:val="00BA2188"/>
    <w:rsid w:val="00C136A6"/>
    <w:rsid w:val="00CB19F6"/>
    <w:rsid w:val="00CF7AC4"/>
    <w:rsid w:val="00D0257A"/>
    <w:rsid w:val="00D52410"/>
    <w:rsid w:val="00D94F00"/>
    <w:rsid w:val="00DA61BA"/>
    <w:rsid w:val="00DB1751"/>
    <w:rsid w:val="00DB4462"/>
    <w:rsid w:val="00DC2BB5"/>
    <w:rsid w:val="00E04A40"/>
    <w:rsid w:val="00E35C28"/>
    <w:rsid w:val="00E54FC7"/>
    <w:rsid w:val="00EB3FF5"/>
    <w:rsid w:val="00EF0E72"/>
    <w:rsid w:val="00F05931"/>
    <w:rsid w:val="00F43176"/>
    <w:rsid w:val="00F60B9A"/>
    <w:rsid w:val="00F65FFF"/>
    <w:rsid w:val="00F676DB"/>
    <w:rsid w:val="00FA7833"/>
    <w:rsid w:val="00FB67FE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Caslon Pro" w:eastAsia="Calibri" w:hAnsi="Adobe Caslon Pro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46D"/>
    <w:pPr>
      <w:contextualSpacing/>
    </w:pPr>
    <w:rPr>
      <w:rFonts w:ascii="Cambria" w:hAnsi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46D"/>
    <w:pPr>
      <w:keepNext/>
      <w:spacing w:before="240" w:after="60"/>
      <w:outlineLvl w:val="0"/>
    </w:pPr>
    <w:rPr>
      <w:rFonts w:ascii="Candara" w:eastAsiaTheme="majorEastAsia" w:hAnsi="Candar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46D"/>
    <w:pPr>
      <w:keepNext/>
      <w:spacing w:before="240" w:after="60"/>
      <w:outlineLvl w:val="1"/>
    </w:pPr>
    <w:rPr>
      <w:rFonts w:ascii="Candara" w:eastAsiaTheme="majorEastAsia" w:hAnsi="Candar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46D"/>
    <w:pPr>
      <w:keepNext/>
      <w:spacing w:before="240" w:after="60"/>
      <w:outlineLvl w:val="2"/>
    </w:pPr>
    <w:rPr>
      <w:rFonts w:ascii="Candara" w:eastAsiaTheme="majorEastAsia" w:hAnsi="Candar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46D"/>
    <w:pPr>
      <w:keepNext/>
      <w:spacing w:before="240" w:after="60"/>
      <w:outlineLvl w:val="3"/>
    </w:pPr>
    <w:rPr>
      <w:rFonts w:asciiTheme="majorHAnsi" w:eastAsiaTheme="minorEastAsia" w:hAnsiTheme="maj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46D"/>
    <w:pPr>
      <w:spacing w:before="240" w:after="60"/>
      <w:outlineLvl w:val="4"/>
    </w:pPr>
    <w:rPr>
      <w:rFonts w:asciiTheme="majorHAnsi" w:eastAsiaTheme="minorEastAsia" w:hAnsiTheme="maj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46D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46D"/>
    <w:pPr>
      <w:spacing w:before="240" w:after="60"/>
      <w:outlineLvl w:val="6"/>
    </w:pPr>
    <w:rPr>
      <w:rFonts w:ascii="Adobe Caslon Pro" w:eastAsiaTheme="minorEastAsia" w:hAnsi="Adobe Caslon Pro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46D"/>
    <w:pPr>
      <w:spacing w:before="240" w:after="60"/>
      <w:outlineLvl w:val="7"/>
    </w:pPr>
    <w:rPr>
      <w:rFonts w:asciiTheme="majorHAnsi" w:eastAsiaTheme="minorEastAsia" w:hAnsiTheme="maj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46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74F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59046D"/>
    <w:rPr>
      <w:rFonts w:ascii="Candara" w:eastAsiaTheme="majorEastAsia" w:hAnsi="Candara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046D"/>
    <w:rPr>
      <w:rFonts w:ascii="Candara" w:eastAsiaTheme="majorEastAsia" w:hAnsi="Candara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046D"/>
    <w:rPr>
      <w:rFonts w:ascii="Candara" w:eastAsiaTheme="majorEastAsia" w:hAnsi="Candara" w:cstheme="majorBidi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046D"/>
    <w:rPr>
      <w:rFonts w:asciiTheme="majorHAnsi" w:eastAsiaTheme="minorEastAsia" w:hAnsiTheme="maj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9046D"/>
    <w:rPr>
      <w:rFonts w:asciiTheme="majorHAnsi" w:eastAsiaTheme="minorEastAsia" w:hAnsiTheme="maj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46D"/>
    <w:rPr>
      <w:rFonts w:ascii="Cambria" w:eastAsiaTheme="minorEastAsia" w:hAnsi="Cambria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46D"/>
    <w:rPr>
      <w:rFonts w:ascii="Adobe Caslon Pro" w:eastAsiaTheme="minorEastAsia" w:hAnsi="Adobe Caslon Pro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59046D"/>
    <w:rPr>
      <w:rFonts w:asciiTheme="majorHAnsi" w:eastAsiaTheme="minorEastAsia" w:hAnsiTheme="maj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46D"/>
    <w:rPr>
      <w:rFonts w:asciiTheme="majorHAnsi" w:eastAsiaTheme="majorEastAsia" w:hAnsiTheme="majorHAnsi" w:cstheme="maj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9046D"/>
    <w:pPr>
      <w:spacing w:before="240" w:after="60"/>
      <w:jc w:val="center"/>
      <w:outlineLvl w:val="0"/>
    </w:pPr>
    <w:rPr>
      <w:rFonts w:ascii="Candara" w:eastAsiaTheme="majorEastAsia" w:hAnsi="Candar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046D"/>
    <w:rPr>
      <w:rFonts w:ascii="Candara" w:eastAsiaTheme="majorEastAsia" w:hAnsi="Candara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46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46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uiPriority w:val="22"/>
    <w:qFormat/>
    <w:rsid w:val="0059046D"/>
    <w:rPr>
      <w:rFonts w:ascii="Cambria" w:hAnsi="Cambria"/>
      <w:b/>
      <w:bCs/>
    </w:rPr>
  </w:style>
  <w:style w:type="character" w:styleId="Emphasis">
    <w:name w:val="Emphasis"/>
    <w:uiPriority w:val="20"/>
    <w:qFormat/>
    <w:rsid w:val="0059046D"/>
    <w:rPr>
      <w:rFonts w:ascii="Cambria" w:hAnsi="Cambria"/>
      <w:i/>
      <w:iCs/>
    </w:rPr>
  </w:style>
  <w:style w:type="paragraph" w:styleId="NoSpacing">
    <w:name w:val="No Spacing"/>
    <w:basedOn w:val="Normal"/>
    <w:uiPriority w:val="1"/>
    <w:qFormat/>
    <w:rsid w:val="0059046D"/>
  </w:style>
  <w:style w:type="paragraph" w:styleId="ListParagraph">
    <w:name w:val="List Paragraph"/>
    <w:basedOn w:val="Normal"/>
    <w:uiPriority w:val="34"/>
    <w:qFormat/>
    <w:rsid w:val="0059046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904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046D"/>
    <w:rPr>
      <w:rFonts w:ascii="Cambria" w:hAnsi="Cambria"/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46D"/>
    <w:rPr>
      <w:rFonts w:ascii="Cambria" w:hAnsi="Cambria"/>
      <w:b/>
      <w:bCs/>
      <w:i/>
      <w:iCs/>
      <w:color w:val="4F81BD" w:themeColor="accent1"/>
      <w:lang w:eastAsia="en-US"/>
    </w:rPr>
  </w:style>
  <w:style w:type="character" w:styleId="SubtleEmphasis">
    <w:name w:val="Subtle Emphasis"/>
    <w:basedOn w:val="DefaultParagraphFont"/>
    <w:uiPriority w:val="19"/>
    <w:qFormat/>
    <w:rsid w:val="0059046D"/>
    <w:rPr>
      <w:rFonts w:ascii="Cambria" w:hAnsi="Cambria"/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046D"/>
    <w:rPr>
      <w:rFonts w:ascii="Cambria" w:hAnsi="Cambria"/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9046D"/>
    <w:rPr>
      <w:rFonts w:ascii="Cambria" w:hAnsi="Cambria"/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9046D"/>
    <w:rPr>
      <w:rFonts w:ascii="Cambria" w:hAnsi="Cambria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9046D"/>
    <w:rPr>
      <w:rFonts w:ascii="Candara" w:hAnsi="Candara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46D"/>
    <w:pPr>
      <w:outlineLvl w:val="9"/>
    </w:pPr>
  </w:style>
  <w:style w:type="character" w:styleId="Hyperlink">
    <w:name w:val="Hyperlink"/>
    <w:basedOn w:val="DefaultParagraphFont"/>
    <w:rsid w:val="004C36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4400"/>
    <w:rPr>
      <w:color w:val="800080" w:themeColor="followedHyperlink"/>
      <w:u w:val="single"/>
    </w:rPr>
  </w:style>
  <w:style w:type="character" w:styleId="CommentReference">
    <w:name w:val="annotation reference"/>
    <w:rsid w:val="00051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513"/>
    <w:pPr>
      <w:contextualSpacing w:val="0"/>
    </w:pPr>
    <w:rPr>
      <w:rFonts w:ascii="Caslon540 BT" w:eastAsia="Times New Roman" w:hAnsi="Caslon540 BT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51513"/>
    <w:rPr>
      <w:rFonts w:ascii="Caslon540 BT" w:eastAsia="Times New Roman" w:hAnsi="Caslon540 BT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5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51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B9A"/>
    <w:pPr>
      <w:contextualSpacing/>
    </w:pPr>
    <w:rPr>
      <w:rFonts w:ascii="Cambria" w:eastAsia="Calibri" w:hAnsi="Cambria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F60B9A"/>
    <w:rPr>
      <w:rFonts w:ascii="Cambria" w:eastAsia="Times New Roman" w:hAnsi="Cambria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Caslon Pro" w:eastAsia="Calibri" w:hAnsi="Adobe Caslon Pro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46D"/>
    <w:pPr>
      <w:contextualSpacing/>
    </w:pPr>
    <w:rPr>
      <w:rFonts w:ascii="Cambria" w:hAnsi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46D"/>
    <w:pPr>
      <w:keepNext/>
      <w:spacing w:before="240" w:after="60"/>
      <w:outlineLvl w:val="0"/>
    </w:pPr>
    <w:rPr>
      <w:rFonts w:ascii="Candara" w:eastAsiaTheme="majorEastAsia" w:hAnsi="Candar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46D"/>
    <w:pPr>
      <w:keepNext/>
      <w:spacing w:before="240" w:after="60"/>
      <w:outlineLvl w:val="1"/>
    </w:pPr>
    <w:rPr>
      <w:rFonts w:ascii="Candara" w:eastAsiaTheme="majorEastAsia" w:hAnsi="Candar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46D"/>
    <w:pPr>
      <w:keepNext/>
      <w:spacing w:before="240" w:after="60"/>
      <w:outlineLvl w:val="2"/>
    </w:pPr>
    <w:rPr>
      <w:rFonts w:ascii="Candara" w:eastAsiaTheme="majorEastAsia" w:hAnsi="Candar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46D"/>
    <w:pPr>
      <w:keepNext/>
      <w:spacing w:before="240" w:after="60"/>
      <w:outlineLvl w:val="3"/>
    </w:pPr>
    <w:rPr>
      <w:rFonts w:asciiTheme="majorHAnsi" w:eastAsiaTheme="minorEastAsia" w:hAnsiTheme="maj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46D"/>
    <w:pPr>
      <w:spacing w:before="240" w:after="60"/>
      <w:outlineLvl w:val="4"/>
    </w:pPr>
    <w:rPr>
      <w:rFonts w:asciiTheme="majorHAnsi" w:eastAsiaTheme="minorEastAsia" w:hAnsiTheme="maj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46D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46D"/>
    <w:pPr>
      <w:spacing w:before="240" w:after="60"/>
      <w:outlineLvl w:val="6"/>
    </w:pPr>
    <w:rPr>
      <w:rFonts w:ascii="Adobe Caslon Pro" w:eastAsiaTheme="minorEastAsia" w:hAnsi="Adobe Caslon Pro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46D"/>
    <w:pPr>
      <w:spacing w:before="240" w:after="60"/>
      <w:outlineLvl w:val="7"/>
    </w:pPr>
    <w:rPr>
      <w:rFonts w:asciiTheme="majorHAnsi" w:eastAsiaTheme="minorEastAsia" w:hAnsiTheme="maj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46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74F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59046D"/>
    <w:rPr>
      <w:rFonts w:ascii="Candara" w:eastAsiaTheme="majorEastAsia" w:hAnsi="Candara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046D"/>
    <w:rPr>
      <w:rFonts w:ascii="Candara" w:eastAsiaTheme="majorEastAsia" w:hAnsi="Candara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046D"/>
    <w:rPr>
      <w:rFonts w:ascii="Candara" w:eastAsiaTheme="majorEastAsia" w:hAnsi="Candara" w:cstheme="majorBidi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046D"/>
    <w:rPr>
      <w:rFonts w:asciiTheme="majorHAnsi" w:eastAsiaTheme="minorEastAsia" w:hAnsiTheme="maj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9046D"/>
    <w:rPr>
      <w:rFonts w:asciiTheme="majorHAnsi" w:eastAsiaTheme="minorEastAsia" w:hAnsiTheme="maj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46D"/>
    <w:rPr>
      <w:rFonts w:ascii="Cambria" w:eastAsiaTheme="minorEastAsia" w:hAnsi="Cambria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46D"/>
    <w:rPr>
      <w:rFonts w:ascii="Adobe Caslon Pro" w:eastAsiaTheme="minorEastAsia" w:hAnsi="Adobe Caslon Pro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59046D"/>
    <w:rPr>
      <w:rFonts w:asciiTheme="majorHAnsi" w:eastAsiaTheme="minorEastAsia" w:hAnsiTheme="maj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46D"/>
    <w:rPr>
      <w:rFonts w:asciiTheme="majorHAnsi" w:eastAsiaTheme="majorEastAsia" w:hAnsiTheme="majorHAnsi" w:cstheme="maj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9046D"/>
    <w:pPr>
      <w:spacing w:before="240" w:after="60"/>
      <w:jc w:val="center"/>
      <w:outlineLvl w:val="0"/>
    </w:pPr>
    <w:rPr>
      <w:rFonts w:ascii="Candara" w:eastAsiaTheme="majorEastAsia" w:hAnsi="Candar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046D"/>
    <w:rPr>
      <w:rFonts w:ascii="Candara" w:eastAsiaTheme="majorEastAsia" w:hAnsi="Candara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46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46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uiPriority w:val="22"/>
    <w:qFormat/>
    <w:rsid w:val="0059046D"/>
    <w:rPr>
      <w:rFonts w:ascii="Cambria" w:hAnsi="Cambria"/>
      <w:b/>
      <w:bCs/>
    </w:rPr>
  </w:style>
  <w:style w:type="character" w:styleId="Emphasis">
    <w:name w:val="Emphasis"/>
    <w:uiPriority w:val="20"/>
    <w:qFormat/>
    <w:rsid w:val="0059046D"/>
    <w:rPr>
      <w:rFonts w:ascii="Cambria" w:hAnsi="Cambria"/>
      <w:i/>
      <w:iCs/>
    </w:rPr>
  </w:style>
  <w:style w:type="paragraph" w:styleId="NoSpacing">
    <w:name w:val="No Spacing"/>
    <w:basedOn w:val="Normal"/>
    <w:uiPriority w:val="1"/>
    <w:qFormat/>
    <w:rsid w:val="0059046D"/>
  </w:style>
  <w:style w:type="paragraph" w:styleId="ListParagraph">
    <w:name w:val="List Paragraph"/>
    <w:basedOn w:val="Normal"/>
    <w:uiPriority w:val="34"/>
    <w:qFormat/>
    <w:rsid w:val="0059046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904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046D"/>
    <w:rPr>
      <w:rFonts w:ascii="Cambria" w:hAnsi="Cambria"/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46D"/>
    <w:rPr>
      <w:rFonts w:ascii="Cambria" w:hAnsi="Cambria"/>
      <w:b/>
      <w:bCs/>
      <w:i/>
      <w:iCs/>
      <w:color w:val="4F81BD" w:themeColor="accent1"/>
      <w:lang w:eastAsia="en-US"/>
    </w:rPr>
  </w:style>
  <w:style w:type="character" w:styleId="SubtleEmphasis">
    <w:name w:val="Subtle Emphasis"/>
    <w:basedOn w:val="DefaultParagraphFont"/>
    <w:uiPriority w:val="19"/>
    <w:qFormat/>
    <w:rsid w:val="0059046D"/>
    <w:rPr>
      <w:rFonts w:ascii="Cambria" w:hAnsi="Cambria"/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046D"/>
    <w:rPr>
      <w:rFonts w:ascii="Cambria" w:hAnsi="Cambria"/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9046D"/>
    <w:rPr>
      <w:rFonts w:ascii="Cambria" w:hAnsi="Cambria"/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9046D"/>
    <w:rPr>
      <w:rFonts w:ascii="Cambria" w:hAnsi="Cambria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9046D"/>
    <w:rPr>
      <w:rFonts w:ascii="Candara" w:hAnsi="Candara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46D"/>
    <w:pPr>
      <w:outlineLvl w:val="9"/>
    </w:pPr>
  </w:style>
  <w:style w:type="character" w:styleId="Hyperlink">
    <w:name w:val="Hyperlink"/>
    <w:basedOn w:val="DefaultParagraphFont"/>
    <w:rsid w:val="004C36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4400"/>
    <w:rPr>
      <w:color w:val="800080" w:themeColor="followedHyperlink"/>
      <w:u w:val="single"/>
    </w:rPr>
  </w:style>
  <w:style w:type="character" w:styleId="CommentReference">
    <w:name w:val="annotation reference"/>
    <w:rsid w:val="00051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513"/>
    <w:pPr>
      <w:contextualSpacing w:val="0"/>
    </w:pPr>
    <w:rPr>
      <w:rFonts w:ascii="Caslon540 BT" w:eastAsia="Times New Roman" w:hAnsi="Caslon540 BT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51513"/>
    <w:rPr>
      <w:rFonts w:ascii="Caslon540 BT" w:eastAsia="Times New Roman" w:hAnsi="Caslon540 BT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5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51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B9A"/>
    <w:pPr>
      <w:contextualSpacing/>
    </w:pPr>
    <w:rPr>
      <w:rFonts w:ascii="Cambria" w:eastAsia="Calibri" w:hAnsi="Cambria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F60B9A"/>
    <w:rPr>
      <w:rFonts w:ascii="Cambria" w:eastAsia="Times New Roman" w:hAnsi="Cambria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wbors.yk.com/LWB_IMS/ReviewComment.aspx?appid=1074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viewboard.ca/registry/project.php?project_id=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iewboard.ca/upload/ref_library/2011_Scoping_flat_sheet_131862189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KELLETT Communications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Toogood</dc:creator>
  <cp:lastModifiedBy>Kate Mansfield</cp:lastModifiedBy>
  <cp:revision>8</cp:revision>
  <cp:lastPrinted>2014-06-26T21:42:00Z</cp:lastPrinted>
  <dcterms:created xsi:type="dcterms:W3CDTF">2015-11-24T16:18:00Z</dcterms:created>
  <dcterms:modified xsi:type="dcterms:W3CDTF">2015-11-25T17:13:00Z</dcterms:modified>
</cp:coreProperties>
</file>